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330134ef0843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464b9840614821"/>
      <w:footerReference w:type="even" r:id="R0d484b054fed4ed0"/>
      <w:footerReference w:type="first" r:id="R925d27776dd440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54ae268ef045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DFZ-2013-5755-X-NE-EI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05074817b44831"/>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011de3fbba45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62e757f4424e5e" /><Relationship Type="http://schemas.openxmlformats.org/officeDocument/2006/relationships/numbering" Target="/word/numbering.xml" Id="R1705e9d683e34efc" /><Relationship Type="http://schemas.openxmlformats.org/officeDocument/2006/relationships/settings" Target="/word/settings.xml" Id="R7559dc72c5d54039" /><Relationship Type="http://schemas.openxmlformats.org/officeDocument/2006/relationships/image" Target="/word/media/a63967a8-46ad-42e0-a88c-ce2aec4615eb.png" Id="Ref54ae268ef04545" /><Relationship Type="http://schemas.openxmlformats.org/officeDocument/2006/relationships/image" Target="/word/media/72a05323-bf3d-4af4-9ddb-ac47301986eb.png" Id="R7c05074817b44831" /><Relationship Type="http://schemas.openxmlformats.org/officeDocument/2006/relationships/footer" Target="/word/footer1.xml" Id="R5e464b9840614821" /><Relationship Type="http://schemas.openxmlformats.org/officeDocument/2006/relationships/footer" Target="/word/footer2.xml" Id="R0d484b054fed4ed0" /><Relationship Type="http://schemas.openxmlformats.org/officeDocument/2006/relationships/footer" Target="/word/footer3.xml" Id="R925d27776dd440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011de3fbba4538" /></Relationships>
</file>