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2dcb445e9845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915180f44d4d7e"/>
      <w:footerReference w:type="even" r:id="Rb1611648c1d1422f"/>
      <w:footerReference w:type="first" r:id="Rd685544b77b349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09d55daeeb43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3-37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c3902d06694efd"/>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0d13ecc9584a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36e22616c044de" /><Relationship Type="http://schemas.openxmlformats.org/officeDocument/2006/relationships/numbering" Target="/word/numbering.xml" Id="R47ec3e8f2d5849b2" /><Relationship Type="http://schemas.openxmlformats.org/officeDocument/2006/relationships/settings" Target="/word/settings.xml" Id="R30af6a4eb767406b" /><Relationship Type="http://schemas.openxmlformats.org/officeDocument/2006/relationships/image" Target="/word/media/54e2ceb5-d89d-453c-9736-33f8364f4947.png" Id="Rcd09d55daeeb4322" /><Relationship Type="http://schemas.openxmlformats.org/officeDocument/2006/relationships/image" Target="/word/media/5d1fec37-9455-4063-bafb-aa81a09120bf.png" Id="R66c3902d06694efd" /><Relationship Type="http://schemas.openxmlformats.org/officeDocument/2006/relationships/footer" Target="/word/footer1.xml" Id="R60915180f44d4d7e" /><Relationship Type="http://schemas.openxmlformats.org/officeDocument/2006/relationships/footer" Target="/word/footer2.xml" Id="Rb1611648c1d1422f" /><Relationship Type="http://schemas.openxmlformats.org/officeDocument/2006/relationships/footer" Target="/word/footer3.xml" Id="Rd685544b77b349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0d13ecc9584aae" /></Relationships>
</file>