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184c97fa2c4f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aa360c92074b19"/>
      <w:footerReference w:type="even" r:id="R7bd152e705f74b16"/>
      <w:footerReference w:type="first" r:id="R232bb054493442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6f9c7398641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DFZ-2013-3843-VI-NE-EI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c95be4ae34a9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2568c8457a44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20c5769b047b3" /><Relationship Type="http://schemas.openxmlformats.org/officeDocument/2006/relationships/numbering" Target="/word/numbering.xml" Id="R3c5c69d53df54ba0" /><Relationship Type="http://schemas.openxmlformats.org/officeDocument/2006/relationships/settings" Target="/word/settings.xml" Id="R55b5e137c4ff4df8" /><Relationship Type="http://schemas.openxmlformats.org/officeDocument/2006/relationships/image" Target="/word/media/ff025d89-192e-43af-9f15-326e89fa391d.png" Id="Re4f6f9c7398641ed" /><Relationship Type="http://schemas.openxmlformats.org/officeDocument/2006/relationships/image" Target="/word/media/bee63350-382a-4ca9-b26e-e656755af6af.png" Id="R369c95be4ae34a99" /><Relationship Type="http://schemas.openxmlformats.org/officeDocument/2006/relationships/footer" Target="/word/footer1.xml" Id="Rf0aa360c92074b19" /><Relationship Type="http://schemas.openxmlformats.org/officeDocument/2006/relationships/footer" Target="/word/footer2.xml" Id="R7bd152e705f74b16" /><Relationship Type="http://schemas.openxmlformats.org/officeDocument/2006/relationships/footer" Target="/word/footer3.xml" Id="R232bb054493442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2568c8457a44a1" /></Relationships>
</file>