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ff35675ed342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5c19855e914a95"/>
      <w:footerReference w:type="even" r:id="R35c7757881b44535"/>
      <w:footerReference w:type="first" r:id="Rbf2b3bed14754e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2c57f84bf149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DFZ-2013-6035-X-NE-EI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827449648e47c0"/>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19d90c096f147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f7662a24534e8a" /><Relationship Type="http://schemas.openxmlformats.org/officeDocument/2006/relationships/numbering" Target="/word/numbering.xml" Id="Rf9003d58c92a4bf3" /><Relationship Type="http://schemas.openxmlformats.org/officeDocument/2006/relationships/settings" Target="/word/settings.xml" Id="R11e7877f006544cf" /><Relationship Type="http://schemas.openxmlformats.org/officeDocument/2006/relationships/image" Target="/word/media/eb8f1002-4e92-4bf5-b21d-cc0680a8b7db.png" Id="R3f2c57f84bf1496d" /><Relationship Type="http://schemas.openxmlformats.org/officeDocument/2006/relationships/image" Target="/word/media/e5fac448-ed7b-416d-9f17-c47d0b1bf86d.png" Id="R32827449648e47c0" /><Relationship Type="http://schemas.openxmlformats.org/officeDocument/2006/relationships/footer" Target="/word/footer1.xml" Id="Rbb5c19855e914a95" /><Relationship Type="http://schemas.openxmlformats.org/officeDocument/2006/relationships/footer" Target="/word/footer2.xml" Id="R35c7757881b44535" /><Relationship Type="http://schemas.openxmlformats.org/officeDocument/2006/relationships/footer" Target="/word/footer3.xml" Id="Rbf2b3bed14754e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9d90c096f14723" /></Relationships>
</file>