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510627db124c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b98e091b4a4505"/>
      <w:footerReference w:type="even" r:id="R8e4dca7e306c48b4"/>
      <w:footerReference w:type="first" r:id="R85915cc0b6934a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fe646d034c4a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DFZ-2014-1010-X-NE-EI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df2d7313e644c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5e4560aac048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3b6adacd9c40ce" /><Relationship Type="http://schemas.openxmlformats.org/officeDocument/2006/relationships/numbering" Target="/word/numbering.xml" Id="Rdade88602b264faf" /><Relationship Type="http://schemas.openxmlformats.org/officeDocument/2006/relationships/settings" Target="/word/settings.xml" Id="Ra75f0256c6324417" /><Relationship Type="http://schemas.openxmlformats.org/officeDocument/2006/relationships/image" Target="/word/media/6be6aaf5-5703-4c9c-b568-6831cabc90e4.png" Id="R9cfe646d034c4a3a" /><Relationship Type="http://schemas.openxmlformats.org/officeDocument/2006/relationships/image" Target="/word/media/dd33101a-854b-4040-8d56-8bbab67f6e25.png" Id="R31df2d7313e644c0" /><Relationship Type="http://schemas.openxmlformats.org/officeDocument/2006/relationships/footer" Target="/word/footer1.xml" Id="Ra0b98e091b4a4505" /><Relationship Type="http://schemas.openxmlformats.org/officeDocument/2006/relationships/footer" Target="/word/footer2.xml" Id="R8e4dca7e306c48b4" /><Relationship Type="http://schemas.openxmlformats.org/officeDocument/2006/relationships/footer" Target="/word/footer3.xml" Id="R85915cc0b6934a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5e4560aac04879" /></Relationships>
</file>