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f6b92fcf8448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6a73f3f6ce4a0c"/>
      <w:footerReference w:type="even" r:id="R62d9f37a311e4b58"/>
      <w:footerReference w:type="first" r:id="R52e1170eae2347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1c602cd0b24d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DFZ-2015-3432-XV-NE-EI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a711badfe7472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NOVIEMBRE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7259d44c6547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9d8c7eed634f46" /><Relationship Type="http://schemas.openxmlformats.org/officeDocument/2006/relationships/numbering" Target="/word/numbering.xml" Id="R17123d33acf74f3e" /><Relationship Type="http://schemas.openxmlformats.org/officeDocument/2006/relationships/settings" Target="/word/settings.xml" Id="R74f8a187645d489d" /><Relationship Type="http://schemas.openxmlformats.org/officeDocument/2006/relationships/image" Target="/word/media/ef074160-ab94-438f-960b-55ecfef7322d.png" Id="Rec1c602cd0b24dbb" /><Relationship Type="http://schemas.openxmlformats.org/officeDocument/2006/relationships/image" Target="/word/media/315d9d67-c0c6-46c0-a519-83f6d47f8af5.png" Id="Ra0a711badfe74723" /><Relationship Type="http://schemas.openxmlformats.org/officeDocument/2006/relationships/footer" Target="/word/footer1.xml" Id="R136a73f3f6ce4a0c" /><Relationship Type="http://schemas.openxmlformats.org/officeDocument/2006/relationships/footer" Target="/word/footer2.xml" Id="R62d9f37a311e4b58" /><Relationship Type="http://schemas.openxmlformats.org/officeDocument/2006/relationships/footer" Target="/word/footer3.xml" Id="R52e1170eae2347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7259d44c6547ed" /></Relationships>
</file>