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f4a0b3a5c146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611d1ae01f4175"/>
      <w:footerReference w:type="even" r:id="Rb4c661f2270a46ac"/>
      <w:footerReference w:type="first" r:id="R726b706aecfb4c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595e580e8545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DFZ-2015-3439-XIII-NE-EI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b63d69260d422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df6623cfd747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609ca8dfbe4901" /><Relationship Type="http://schemas.openxmlformats.org/officeDocument/2006/relationships/numbering" Target="/word/numbering.xml" Id="Reefb661f5147486d" /><Relationship Type="http://schemas.openxmlformats.org/officeDocument/2006/relationships/settings" Target="/word/settings.xml" Id="R59ce6cf169b74dab" /><Relationship Type="http://schemas.openxmlformats.org/officeDocument/2006/relationships/image" Target="/word/media/9b9e08e6-d082-4fac-ad86-6c87ba28d341.png" Id="R9c595e580e854539" /><Relationship Type="http://schemas.openxmlformats.org/officeDocument/2006/relationships/image" Target="/word/media/4763bf45-e494-48c3-81dd-25cc17f0fe20.png" Id="R54b63d69260d4228" /><Relationship Type="http://schemas.openxmlformats.org/officeDocument/2006/relationships/footer" Target="/word/footer1.xml" Id="R9e611d1ae01f4175" /><Relationship Type="http://schemas.openxmlformats.org/officeDocument/2006/relationships/footer" Target="/word/footer2.xml" Id="Rb4c661f2270a46ac" /><Relationship Type="http://schemas.openxmlformats.org/officeDocument/2006/relationships/footer" Target="/word/footer3.xml" Id="R726b706aecfb4c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df6623cfd7475c" /></Relationships>
</file>