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9704c9fbe5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18d4560dc14181"/>
      <w:footerReference w:type="even" r:id="Re67ef6d0dedd493b"/>
      <w:footerReference w:type="first" r:id="R5852bfb491c341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0e0d4134946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DFZ-2015-3446-VI-NE-EI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01c577f5545d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34d924fdee41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698f6ea704b83" /><Relationship Type="http://schemas.openxmlformats.org/officeDocument/2006/relationships/numbering" Target="/word/numbering.xml" Id="Re09a76638f3f44da" /><Relationship Type="http://schemas.openxmlformats.org/officeDocument/2006/relationships/settings" Target="/word/settings.xml" Id="R17f2cd87cbf84dbd" /><Relationship Type="http://schemas.openxmlformats.org/officeDocument/2006/relationships/image" Target="/word/media/c9aea1a6-0fcf-4a48-8ff5-ad9c407ed760.png" Id="Rb550e0d413494685" /><Relationship Type="http://schemas.openxmlformats.org/officeDocument/2006/relationships/image" Target="/word/media/6336e821-56f6-4dd9-83a9-da9ba644a14d.png" Id="R31801c577f5545d3" /><Relationship Type="http://schemas.openxmlformats.org/officeDocument/2006/relationships/footer" Target="/word/footer1.xml" Id="R8b18d4560dc14181" /><Relationship Type="http://schemas.openxmlformats.org/officeDocument/2006/relationships/footer" Target="/word/footer2.xml" Id="Re67ef6d0dedd493b" /><Relationship Type="http://schemas.openxmlformats.org/officeDocument/2006/relationships/footer" Target="/word/footer3.xml" Id="R5852bfb491c341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34d924fdee4109" /></Relationships>
</file>