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73614973e594cc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296ba044cf4f5f"/>
      <w:footerReference w:type="even" r:id="R12e9ddd0b6a64e65"/>
      <w:footerReference w:type="first" r:id="Rb9842ea71823468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72663baf4d47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DFZ-2015-3453-V-NE-EI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bd0e9847224fb6"/>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9bf1653287444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ed91a6cf5954d67" /><Relationship Type="http://schemas.openxmlformats.org/officeDocument/2006/relationships/numbering" Target="/word/numbering.xml" Id="Ra1fd58580bb84959" /><Relationship Type="http://schemas.openxmlformats.org/officeDocument/2006/relationships/settings" Target="/word/settings.xml" Id="R04f67a86376e4634" /><Relationship Type="http://schemas.openxmlformats.org/officeDocument/2006/relationships/image" Target="/word/media/d7898b1e-cc22-4236-9fd0-c4418eae6729.png" Id="Ra872663baf4d4721" /><Relationship Type="http://schemas.openxmlformats.org/officeDocument/2006/relationships/image" Target="/word/media/8207df5c-c5ac-44c2-8017-cb24d99d362d.png" Id="R5cbd0e9847224fb6" /><Relationship Type="http://schemas.openxmlformats.org/officeDocument/2006/relationships/footer" Target="/word/footer1.xml" Id="R01296ba044cf4f5f" /><Relationship Type="http://schemas.openxmlformats.org/officeDocument/2006/relationships/footer" Target="/word/footer2.xml" Id="R12e9ddd0b6a64e65" /><Relationship Type="http://schemas.openxmlformats.org/officeDocument/2006/relationships/footer" Target="/word/footer3.xml" Id="Rb9842ea71823468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9bf1653287444e9" /></Relationships>
</file>