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53baa581148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b4955ec332455b"/>
      <w:footerReference w:type="even" r:id="R114a74f1b01f412d"/>
      <w:footerReference w:type="first" r:id="R11fb03c3a1e54d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e030bfbfec483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DFZ-2015-3455-VIII-NE-EI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c225f488f34c99"/>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1886fcba6d14b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cdfe8b2f494816" /><Relationship Type="http://schemas.openxmlformats.org/officeDocument/2006/relationships/numbering" Target="/word/numbering.xml" Id="R445aff1fa3854f4b" /><Relationship Type="http://schemas.openxmlformats.org/officeDocument/2006/relationships/settings" Target="/word/settings.xml" Id="R6b706607ee334a6f" /><Relationship Type="http://schemas.openxmlformats.org/officeDocument/2006/relationships/image" Target="/word/media/16835b83-582f-49a3-b61b-b8a730bf3acb.png" Id="Rece030bfbfec4839" /><Relationship Type="http://schemas.openxmlformats.org/officeDocument/2006/relationships/image" Target="/word/media/d28619b0-e99a-441b-bab9-32890eadb90f.png" Id="Re1c225f488f34c99" /><Relationship Type="http://schemas.openxmlformats.org/officeDocument/2006/relationships/footer" Target="/word/footer1.xml" Id="R14b4955ec332455b" /><Relationship Type="http://schemas.openxmlformats.org/officeDocument/2006/relationships/footer" Target="/word/footer2.xml" Id="R114a74f1b01f412d" /><Relationship Type="http://schemas.openxmlformats.org/officeDocument/2006/relationships/footer" Target="/word/footer3.xml" Id="R11fb03c3a1e54d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1886fcba6d14b64" /></Relationships>
</file>