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a499f5b094e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979c4b262d4377"/>
      <w:footerReference w:type="even" r:id="Re5d91d7e6bbc470b"/>
      <w:footerReference w:type="first" r:id="Rdf4dbf5382cb44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7f9ebc63c4f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DFZ-2015-3460-VIII-NE-EI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b18b3c988a465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1009a93a7942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46a722b7904999" /><Relationship Type="http://schemas.openxmlformats.org/officeDocument/2006/relationships/numbering" Target="/word/numbering.xml" Id="R5e3a5eb57eee4411" /><Relationship Type="http://schemas.openxmlformats.org/officeDocument/2006/relationships/settings" Target="/word/settings.xml" Id="R5e0cf24a3ca54c94" /><Relationship Type="http://schemas.openxmlformats.org/officeDocument/2006/relationships/image" Target="/word/media/06eee075-e043-4179-b275-1912305a13a0.png" Id="R5bf7f9ebc63c4fa4" /><Relationship Type="http://schemas.openxmlformats.org/officeDocument/2006/relationships/image" Target="/word/media/f94f09c3-21a2-4287-bc24-a956b244b1d8.png" Id="Rddb18b3c988a4654" /><Relationship Type="http://schemas.openxmlformats.org/officeDocument/2006/relationships/footer" Target="/word/footer1.xml" Id="R69979c4b262d4377" /><Relationship Type="http://schemas.openxmlformats.org/officeDocument/2006/relationships/footer" Target="/word/footer2.xml" Id="Re5d91d7e6bbc470b" /><Relationship Type="http://schemas.openxmlformats.org/officeDocument/2006/relationships/footer" Target="/word/footer3.xml" Id="Rdf4dbf5382cb44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1009a93a7942c7" /></Relationships>
</file>