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59ec7b47b34b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71adb23fbc4c7b"/>
      <w:footerReference w:type="even" r:id="R84ded67b40284c59"/>
      <w:footerReference w:type="first" r:id="Rb1386144874649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988f74c1b348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DFZ-2015-3480-VII-NE-EI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a9d7d728e4427f"/>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9957c4590f4f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9dc2cf012d4476" /><Relationship Type="http://schemas.openxmlformats.org/officeDocument/2006/relationships/numbering" Target="/word/numbering.xml" Id="R5a8fb889ccec4880" /><Relationship Type="http://schemas.openxmlformats.org/officeDocument/2006/relationships/settings" Target="/word/settings.xml" Id="Rb8123ebe5f9e4a44" /><Relationship Type="http://schemas.openxmlformats.org/officeDocument/2006/relationships/image" Target="/word/media/69a911cc-6f77-46ad-a71a-caa62144dae2.png" Id="R19988f74c1b34862" /><Relationship Type="http://schemas.openxmlformats.org/officeDocument/2006/relationships/image" Target="/word/media/5173f241-0dbf-48fd-8c92-54f45fad4b94.png" Id="R0ea9d7d728e4427f" /><Relationship Type="http://schemas.openxmlformats.org/officeDocument/2006/relationships/footer" Target="/word/footer1.xml" Id="R2771adb23fbc4c7b" /><Relationship Type="http://schemas.openxmlformats.org/officeDocument/2006/relationships/footer" Target="/word/footer2.xml" Id="R84ded67b40284c59" /><Relationship Type="http://schemas.openxmlformats.org/officeDocument/2006/relationships/footer" Target="/word/footer3.xml" Id="Rb1386144874649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9957c4590f4f97" /></Relationships>
</file>