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59ec7b47b34b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771adb23fbc4c7b"/>
      <w:footerReference w:type="even" r:id="R84ded67b40284c59"/>
      <w:footerReference w:type="first" r:id="Rb1386144874649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988f74c1b348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DFZ-2015-3480-VII-NE-EI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a9d7d728e4427f"/>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19957c4590f4f9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9dc2cf012d4476" /><Relationship Type="http://schemas.openxmlformats.org/officeDocument/2006/relationships/numbering" Target="/word/numbering.xml" Id="R5a8fb889ccec4880" /><Relationship Type="http://schemas.openxmlformats.org/officeDocument/2006/relationships/settings" Target="/word/settings.xml" Id="Rb8123ebe5f9e4a44" /><Relationship Type="http://schemas.openxmlformats.org/officeDocument/2006/relationships/image" Target="/word/media/69a911cc-6f77-46ad-a71a-caa62144dae2.png" Id="R19988f74c1b34862" /><Relationship Type="http://schemas.openxmlformats.org/officeDocument/2006/relationships/image" Target="/word/media/5173f241-0dbf-48fd-8c92-54f45fad4b94.png" Id="R0ea9d7d728e4427f" /><Relationship Type="http://schemas.openxmlformats.org/officeDocument/2006/relationships/footer" Target="/word/footer1.xml" Id="R2771adb23fbc4c7b" /><Relationship Type="http://schemas.openxmlformats.org/officeDocument/2006/relationships/footer" Target="/word/footer2.xml" Id="R84ded67b40284c59" /><Relationship Type="http://schemas.openxmlformats.org/officeDocument/2006/relationships/footer" Target="/word/footer3.xml" Id="Rb1386144874649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9957c4590f4f97" /></Relationships>
</file>