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a05cdc1be49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fd8753e90449a1"/>
      <w:footerReference w:type="even" r:id="R5b5f6c0febeb40eb"/>
      <w:footerReference w:type="first" r:id="R33ccb6a0e0a445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5d22ca7c184e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DFZ-2015-3481-VII-NE-EI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ad3d64a01b4dec"/>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NOVIEMBRE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6e429f81e746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63078968674c52" /><Relationship Type="http://schemas.openxmlformats.org/officeDocument/2006/relationships/numbering" Target="/word/numbering.xml" Id="R6e198b4d4ccf4599" /><Relationship Type="http://schemas.openxmlformats.org/officeDocument/2006/relationships/settings" Target="/word/settings.xml" Id="Rcac4f5d4154f468c" /><Relationship Type="http://schemas.openxmlformats.org/officeDocument/2006/relationships/image" Target="/word/media/40d25b92-a402-4b64-b134-faba994582ec.png" Id="Re95d22ca7c184e83" /><Relationship Type="http://schemas.openxmlformats.org/officeDocument/2006/relationships/image" Target="/word/media/44088794-f11c-4180-98b9-cd064c984b0b.png" Id="R65ad3d64a01b4dec" /><Relationship Type="http://schemas.openxmlformats.org/officeDocument/2006/relationships/footer" Target="/word/footer1.xml" Id="Rc6fd8753e90449a1" /><Relationship Type="http://schemas.openxmlformats.org/officeDocument/2006/relationships/footer" Target="/word/footer2.xml" Id="R5b5f6c0febeb40eb" /><Relationship Type="http://schemas.openxmlformats.org/officeDocument/2006/relationships/footer" Target="/word/footer3.xml" Id="R33ccb6a0e0a445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6e429f81e74653" /></Relationships>
</file>