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6a05cdc1be49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fd8753e90449a1"/>
      <w:footerReference w:type="even" r:id="R5b5f6c0febeb40eb"/>
      <w:footerReference w:type="first" r:id="R33ccb6a0e0a445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5d22ca7c184e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DFZ-2015-3481-VII-NE-EI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ad3d64a01b4de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6e429f81e746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63078968674c52" /><Relationship Type="http://schemas.openxmlformats.org/officeDocument/2006/relationships/numbering" Target="/word/numbering.xml" Id="R6e198b4d4ccf4599" /><Relationship Type="http://schemas.openxmlformats.org/officeDocument/2006/relationships/settings" Target="/word/settings.xml" Id="Rcac4f5d4154f468c" /><Relationship Type="http://schemas.openxmlformats.org/officeDocument/2006/relationships/image" Target="/word/media/40d25b92-a402-4b64-b134-faba994582ec.png" Id="Re95d22ca7c184e83" /><Relationship Type="http://schemas.openxmlformats.org/officeDocument/2006/relationships/image" Target="/word/media/44088794-f11c-4180-98b9-cd064c984b0b.png" Id="R65ad3d64a01b4dec" /><Relationship Type="http://schemas.openxmlformats.org/officeDocument/2006/relationships/footer" Target="/word/footer1.xml" Id="Rc6fd8753e90449a1" /><Relationship Type="http://schemas.openxmlformats.org/officeDocument/2006/relationships/footer" Target="/word/footer2.xml" Id="R5b5f6c0febeb40eb" /><Relationship Type="http://schemas.openxmlformats.org/officeDocument/2006/relationships/footer" Target="/word/footer3.xml" Id="R33ccb6a0e0a445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6e429f81e74653" /></Relationships>
</file>