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d06cc4f0b4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12de4cc4ed4c01"/>
      <w:footerReference w:type="even" r:id="R6691ba49d2a240e7"/>
      <w:footerReference w:type="first" r:id="Rfca0436506d746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471e7b8c7b48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DFZ-2015-3375-XI-NE-EI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76ea5adf04ad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a5898ca6fe42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c2d0b1072e4128" /><Relationship Type="http://schemas.openxmlformats.org/officeDocument/2006/relationships/numbering" Target="/word/numbering.xml" Id="Ra61df51b68144293" /><Relationship Type="http://schemas.openxmlformats.org/officeDocument/2006/relationships/settings" Target="/word/settings.xml" Id="R50b9cf70a30f40ec" /><Relationship Type="http://schemas.openxmlformats.org/officeDocument/2006/relationships/image" Target="/word/media/6931ce7f-0a4d-47c5-a849-a34d45c544cc.png" Id="R6c471e7b8c7b48a5" /><Relationship Type="http://schemas.openxmlformats.org/officeDocument/2006/relationships/image" Target="/word/media/cd309e75-6aac-4ab7-863f-16a327d3738e.png" Id="Rf0176ea5adf04adc" /><Relationship Type="http://schemas.openxmlformats.org/officeDocument/2006/relationships/footer" Target="/word/footer1.xml" Id="Rb412de4cc4ed4c01" /><Relationship Type="http://schemas.openxmlformats.org/officeDocument/2006/relationships/footer" Target="/word/footer2.xml" Id="R6691ba49d2a240e7" /><Relationship Type="http://schemas.openxmlformats.org/officeDocument/2006/relationships/footer" Target="/word/footer3.xml" Id="Rfca0436506d746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a5898ca6fe425d" /></Relationships>
</file>