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05ddd2966c4e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1bca4f1ce54690"/>
      <w:footerReference w:type="even" r:id="R27401c4ec07f4ee4"/>
      <w:footerReference w:type="first" r:id="R3349d884a5fb46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db4676521a49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DFZ-2015-3376-XIII-NE-EI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468fdce5864b5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91e3b7d18740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14995d0e50414b" /><Relationship Type="http://schemas.openxmlformats.org/officeDocument/2006/relationships/numbering" Target="/word/numbering.xml" Id="R059cecf7a6bd466c" /><Relationship Type="http://schemas.openxmlformats.org/officeDocument/2006/relationships/settings" Target="/word/settings.xml" Id="Rc826c34b750848b5" /><Relationship Type="http://schemas.openxmlformats.org/officeDocument/2006/relationships/image" Target="/word/media/f43af5db-bc1a-4632-94a7-7f4eeed7fae8.png" Id="R02db4676521a4960" /><Relationship Type="http://schemas.openxmlformats.org/officeDocument/2006/relationships/image" Target="/word/media/a02c8d43-c905-438c-be8b-6456a2adba7e.png" Id="Rfc468fdce5864b50" /><Relationship Type="http://schemas.openxmlformats.org/officeDocument/2006/relationships/footer" Target="/word/footer1.xml" Id="R061bca4f1ce54690" /><Relationship Type="http://schemas.openxmlformats.org/officeDocument/2006/relationships/footer" Target="/word/footer2.xml" Id="R27401c4ec07f4ee4" /><Relationship Type="http://schemas.openxmlformats.org/officeDocument/2006/relationships/footer" Target="/word/footer3.xml" Id="R3349d884a5fb46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91e3b7d18740ed" /></Relationships>
</file>