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7cea11e8045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b1d7ce950b4fd9"/>
      <w:footerReference w:type="even" r:id="R7b2259e54cb847e7"/>
      <w:footerReference w:type="first" r:id="Rc3089742c82340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ded1cfff3942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DFZ-2015-3377-X-NE-EI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1764a4e98f452d"/>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d32ed841df4f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ee34f868c54f71" /><Relationship Type="http://schemas.openxmlformats.org/officeDocument/2006/relationships/numbering" Target="/word/numbering.xml" Id="R5e75929f9b354e3e" /><Relationship Type="http://schemas.openxmlformats.org/officeDocument/2006/relationships/settings" Target="/word/settings.xml" Id="R10dd883c4a8d4a40" /><Relationship Type="http://schemas.openxmlformats.org/officeDocument/2006/relationships/image" Target="/word/media/a5ef05e4-2a50-4536-a49d-5243bced4825.png" Id="R89ded1cfff3942db" /><Relationship Type="http://schemas.openxmlformats.org/officeDocument/2006/relationships/image" Target="/word/media/fbc7ec2c-1c12-4371-8e46-55d6bf497e4b.png" Id="R1f1764a4e98f452d" /><Relationship Type="http://schemas.openxmlformats.org/officeDocument/2006/relationships/footer" Target="/word/footer1.xml" Id="R81b1d7ce950b4fd9" /><Relationship Type="http://schemas.openxmlformats.org/officeDocument/2006/relationships/footer" Target="/word/footer2.xml" Id="R7b2259e54cb847e7" /><Relationship Type="http://schemas.openxmlformats.org/officeDocument/2006/relationships/footer" Target="/word/footer3.xml" Id="Rc3089742c82340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d32ed841df4fe6" /></Relationships>
</file>