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8da2e541b54b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ecde7f3af54592"/>
      <w:footerReference w:type="even" r:id="R8196010801454842"/>
      <w:footerReference w:type="first" r:id="Rb72e36e2f4f94e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3acd7472c42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DFZ-2015-3397-IV-NE-EI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3c79827a5b4f0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bdf5188c6948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76c0b246254475" /><Relationship Type="http://schemas.openxmlformats.org/officeDocument/2006/relationships/numbering" Target="/word/numbering.xml" Id="R21acdf271adb4763" /><Relationship Type="http://schemas.openxmlformats.org/officeDocument/2006/relationships/settings" Target="/word/settings.xml" Id="Ra1c5e37d633845ee" /><Relationship Type="http://schemas.openxmlformats.org/officeDocument/2006/relationships/image" Target="/word/media/f326fe30-7ecf-4b94-9557-aa578234ead6.png" Id="R0c53acd7472c42b7" /><Relationship Type="http://schemas.openxmlformats.org/officeDocument/2006/relationships/image" Target="/word/media/a51e049e-61e9-49fb-b82a-eb71eaf7a00f.png" Id="R873c79827a5b4f01" /><Relationship Type="http://schemas.openxmlformats.org/officeDocument/2006/relationships/footer" Target="/word/footer1.xml" Id="R3aecde7f3af54592" /><Relationship Type="http://schemas.openxmlformats.org/officeDocument/2006/relationships/footer" Target="/word/footer2.xml" Id="R8196010801454842" /><Relationship Type="http://schemas.openxmlformats.org/officeDocument/2006/relationships/footer" Target="/word/footer3.xml" Id="Rb72e36e2f4f94e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bdf5188c6948d5" /></Relationships>
</file>