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d04036e29a4b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c5fe92e9b44f04"/>
      <w:footerReference w:type="even" r:id="R050490dd495f4cb7"/>
      <w:footerReference w:type="first" r:id="R3b9068d34bee45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4da6e9ceb44c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DFZ-2015-3416-VII-NE-EI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5ef1c057bc4fa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de4fd9704041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0b2a04ebaf40b5" /><Relationship Type="http://schemas.openxmlformats.org/officeDocument/2006/relationships/numbering" Target="/word/numbering.xml" Id="R942abe98ba5a4ec3" /><Relationship Type="http://schemas.openxmlformats.org/officeDocument/2006/relationships/settings" Target="/word/settings.xml" Id="R8ebef2c1cf584fb6" /><Relationship Type="http://schemas.openxmlformats.org/officeDocument/2006/relationships/image" Target="/word/media/2e76fcb4-a960-4a6e-bc58-9094941b00db.png" Id="R0e4da6e9ceb44c63" /><Relationship Type="http://schemas.openxmlformats.org/officeDocument/2006/relationships/image" Target="/word/media/b0621b1e-1bf7-4524-b985-31d0bd0bed82.png" Id="Ra15ef1c057bc4fa0" /><Relationship Type="http://schemas.openxmlformats.org/officeDocument/2006/relationships/footer" Target="/word/footer1.xml" Id="Rd8c5fe92e9b44f04" /><Relationship Type="http://schemas.openxmlformats.org/officeDocument/2006/relationships/footer" Target="/word/footer2.xml" Id="R050490dd495f4cb7" /><Relationship Type="http://schemas.openxmlformats.org/officeDocument/2006/relationships/footer" Target="/word/footer3.xml" Id="R3b9068d34bee45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de4fd9704041f1" /></Relationships>
</file>