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d0a30e8ed8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87652fca6f429d"/>
      <w:footerReference w:type="even" r:id="Rd9173ecf831b4a22"/>
      <w:footerReference w:type="first" r:id="R5ab2e2ea71894d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48b1ae4924b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DFZ-2015-3406-VI-NE-EI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ee133d592476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2cfeceb84445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cc997334c4a46" /><Relationship Type="http://schemas.openxmlformats.org/officeDocument/2006/relationships/numbering" Target="/word/numbering.xml" Id="Rbab3c19aeb2146a8" /><Relationship Type="http://schemas.openxmlformats.org/officeDocument/2006/relationships/settings" Target="/word/settings.xml" Id="R4b17ca5b85024d88" /><Relationship Type="http://schemas.openxmlformats.org/officeDocument/2006/relationships/image" Target="/word/media/b98d93e1-cc92-479c-a1f5-463898dfb8a9.png" Id="R52348b1ae4924bc9" /><Relationship Type="http://schemas.openxmlformats.org/officeDocument/2006/relationships/image" Target="/word/media/53c66158-319e-40f3-93f0-cbca55ca7315.png" Id="R79aee133d5924769" /><Relationship Type="http://schemas.openxmlformats.org/officeDocument/2006/relationships/footer" Target="/word/footer1.xml" Id="Rfb87652fca6f429d" /><Relationship Type="http://schemas.openxmlformats.org/officeDocument/2006/relationships/footer" Target="/word/footer2.xml" Id="Rd9173ecf831b4a22" /><Relationship Type="http://schemas.openxmlformats.org/officeDocument/2006/relationships/footer" Target="/word/footer3.xml" Id="R5ab2e2ea71894d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2cfeceb8444599" /></Relationships>
</file>