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956580455243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85b4a591ff4726"/>
      <w:footerReference w:type="even" r:id="R7b159739fb2c4467"/>
      <w:footerReference w:type="first" r:id="R6f8a3bd38eda42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b91028111c41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DFZ-2015-3426-V-NE-EI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e1da5240374e1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bb52eb22944e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e6a477f7104611" /><Relationship Type="http://schemas.openxmlformats.org/officeDocument/2006/relationships/numbering" Target="/word/numbering.xml" Id="R38b64ccadeff4aec" /><Relationship Type="http://schemas.openxmlformats.org/officeDocument/2006/relationships/settings" Target="/word/settings.xml" Id="R78bc0d1b96694228" /><Relationship Type="http://schemas.openxmlformats.org/officeDocument/2006/relationships/image" Target="/word/media/a68d924c-4648-4480-bd29-2e9b2516a3d2.png" Id="R31b91028111c4130" /><Relationship Type="http://schemas.openxmlformats.org/officeDocument/2006/relationships/image" Target="/word/media/a65b7c27-2177-4c82-9565-66520eb74bdc.png" Id="Rc4e1da5240374e17" /><Relationship Type="http://schemas.openxmlformats.org/officeDocument/2006/relationships/footer" Target="/word/footer1.xml" Id="Rb985b4a591ff4726" /><Relationship Type="http://schemas.openxmlformats.org/officeDocument/2006/relationships/footer" Target="/word/footer2.xml" Id="R7b159739fb2c4467" /><Relationship Type="http://schemas.openxmlformats.org/officeDocument/2006/relationships/footer" Target="/word/footer3.xml" Id="R6f8a3bd38eda42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bb52eb22944e8d" /></Relationships>
</file>