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5dc93e7614d9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75e6b226b28483e"/>
      <w:footerReference w:type="even" r:id="R8b988b2e91ae470a"/>
      <w:footerReference w:type="first" r:id="R76c59b7495c940b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a72dc53d2af49a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ALIMENTOS Y FRUTOS S.A. (SAN FERNANDO)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DFZ-2015-3350-VI-NE-EI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b22f792f81349a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“ALIMENTOS Y FRUTOS S.A. (SAN FERNANDO)”, en el marco de la norma de emisión DS.90/00 para el reporte del período correspondiente a NOVIEMBRE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ALIMENTOS Y FRUTOS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96557910-9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ALIMENTOS Y FRUTOS S.A. (SAN FERNANDO)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SANTA CRUZ KM 3 LOTE O HIJUELAS B1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LKONG@ALIFRUT.CL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22-09-2006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N°157 de fecha 11-07-2006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LA PALMA)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NOVIEMBRE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NOVIEMBRE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LA PALMA)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117fb972bbe437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2363e4d9164bfc" /><Relationship Type="http://schemas.openxmlformats.org/officeDocument/2006/relationships/numbering" Target="/word/numbering.xml" Id="R6fd7bee5d23740a5" /><Relationship Type="http://schemas.openxmlformats.org/officeDocument/2006/relationships/settings" Target="/word/settings.xml" Id="R30415def1bad4ae5" /><Relationship Type="http://schemas.openxmlformats.org/officeDocument/2006/relationships/image" Target="/word/media/3a937a8b-8811-4763-90ee-cbce81f138cf.png" Id="Rba72dc53d2af49ad" /><Relationship Type="http://schemas.openxmlformats.org/officeDocument/2006/relationships/image" Target="/word/media/8402cb45-b7c6-42f5-9fa4-33bbe41b10ca.png" Id="Rfb22f792f81349ab" /><Relationship Type="http://schemas.openxmlformats.org/officeDocument/2006/relationships/footer" Target="/word/footer1.xml" Id="Ra75e6b226b28483e" /><Relationship Type="http://schemas.openxmlformats.org/officeDocument/2006/relationships/footer" Target="/word/footer2.xml" Id="R8b988b2e91ae470a" /><Relationship Type="http://schemas.openxmlformats.org/officeDocument/2006/relationships/footer" Target="/word/footer3.xml" Id="R76c59b7495c940b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117fb972bbe4374" /></Relationships>
</file>