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24f64e7d984c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339e72c1ae416d"/>
      <w:footerReference w:type="even" r:id="R57299b1554414bba"/>
      <w:footerReference w:type="first" r:id="R709dbaeb56d74b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484c3661d47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DFZ-2015-3361-IV-NE-EI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3382d205204c8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e6c582752545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d175f2f6cf4aba" /><Relationship Type="http://schemas.openxmlformats.org/officeDocument/2006/relationships/numbering" Target="/word/numbering.xml" Id="R6ac84f0842824c53" /><Relationship Type="http://schemas.openxmlformats.org/officeDocument/2006/relationships/settings" Target="/word/settings.xml" Id="R0c3150179e6e49b5" /><Relationship Type="http://schemas.openxmlformats.org/officeDocument/2006/relationships/image" Target="/word/media/64543301-e887-43c5-8e55-0ecfed49357c.png" Id="R205484c3661d4766" /><Relationship Type="http://schemas.openxmlformats.org/officeDocument/2006/relationships/image" Target="/word/media/1673602b-55e5-41fa-a5e1-8e514ca1cb18.png" Id="R0c3382d205204c82" /><Relationship Type="http://schemas.openxmlformats.org/officeDocument/2006/relationships/footer" Target="/word/footer1.xml" Id="R83339e72c1ae416d" /><Relationship Type="http://schemas.openxmlformats.org/officeDocument/2006/relationships/footer" Target="/word/footer2.xml" Id="R57299b1554414bba" /><Relationship Type="http://schemas.openxmlformats.org/officeDocument/2006/relationships/footer" Target="/word/footer3.xml" Id="R709dbaeb56d74b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e6c58275254562" /></Relationships>
</file>