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41574c3383475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634e4956b25484a"/>
      <w:footerReference w:type="even" r:id="R5bfd5f10a7b746cb"/>
      <w:footerReference w:type="first" r:id="R91c74bb45b0d474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f89fc4545f24e1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DFZ-2015-3363-XIII-NE-EI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f9dbaaaf1c43be"/>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016d2644433436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6c0c3d47ef242f5" /><Relationship Type="http://schemas.openxmlformats.org/officeDocument/2006/relationships/numbering" Target="/word/numbering.xml" Id="R9142d226873f44eb" /><Relationship Type="http://schemas.openxmlformats.org/officeDocument/2006/relationships/settings" Target="/word/settings.xml" Id="Rdd59accb9f9d44fc" /><Relationship Type="http://schemas.openxmlformats.org/officeDocument/2006/relationships/image" Target="/word/media/d501e0dc-febe-4201-979b-4777769dbe3c.png" Id="R2f89fc4545f24e19" /><Relationship Type="http://schemas.openxmlformats.org/officeDocument/2006/relationships/image" Target="/word/media/12391420-cbc2-494f-98d9-f0363078a6d5.png" Id="Rcff9dbaaaf1c43be" /><Relationship Type="http://schemas.openxmlformats.org/officeDocument/2006/relationships/footer" Target="/word/footer1.xml" Id="R1634e4956b25484a" /><Relationship Type="http://schemas.openxmlformats.org/officeDocument/2006/relationships/footer" Target="/word/footer2.xml" Id="R5bfd5f10a7b746cb" /><Relationship Type="http://schemas.openxmlformats.org/officeDocument/2006/relationships/footer" Target="/word/footer3.xml" Id="R91c74bb45b0d474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016d2644433436f" /></Relationships>
</file>