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41574c338347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34e4956b25484a"/>
      <w:footerReference w:type="even" r:id="R5bfd5f10a7b746cb"/>
      <w:footerReference w:type="first" r:id="R91c74bb45b0d47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89fc4545f24e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DFZ-2015-3363-XIII-NE-EI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f9dbaaaf1c43b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16d264443343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c0c3d47ef242f5" /><Relationship Type="http://schemas.openxmlformats.org/officeDocument/2006/relationships/numbering" Target="/word/numbering.xml" Id="R9142d226873f44eb" /><Relationship Type="http://schemas.openxmlformats.org/officeDocument/2006/relationships/settings" Target="/word/settings.xml" Id="Rdd59accb9f9d44fc" /><Relationship Type="http://schemas.openxmlformats.org/officeDocument/2006/relationships/image" Target="/word/media/d501e0dc-febe-4201-979b-4777769dbe3c.png" Id="R2f89fc4545f24e19" /><Relationship Type="http://schemas.openxmlformats.org/officeDocument/2006/relationships/image" Target="/word/media/12391420-cbc2-494f-98d9-f0363078a6d5.png" Id="Rcff9dbaaaf1c43be" /><Relationship Type="http://schemas.openxmlformats.org/officeDocument/2006/relationships/footer" Target="/word/footer1.xml" Id="R1634e4956b25484a" /><Relationship Type="http://schemas.openxmlformats.org/officeDocument/2006/relationships/footer" Target="/word/footer2.xml" Id="R5bfd5f10a7b746cb" /><Relationship Type="http://schemas.openxmlformats.org/officeDocument/2006/relationships/footer" Target="/word/footer3.xml" Id="R91c74bb45b0d47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16d2644433436f" /></Relationships>
</file>