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c301d4b35340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2562caf0014067"/>
      <w:footerReference w:type="even" r:id="Rc69ff5254a8f4ccf"/>
      <w:footerReference w:type="first" r:id="R2a5bebe663ed4b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493d0c30fd48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DFZ-2015-3367-VII-NE-EI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26fe9431cf4ed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bb7edf83614c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7c5a25bf11471b" /><Relationship Type="http://schemas.openxmlformats.org/officeDocument/2006/relationships/numbering" Target="/word/numbering.xml" Id="R0d075e4d26984688" /><Relationship Type="http://schemas.openxmlformats.org/officeDocument/2006/relationships/settings" Target="/word/settings.xml" Id="Ra92da3f3d44c48d8" /><Relationship Type="http://schemas.openxmlformats.org/officeDocument/2006/relationships/image" Target="/word/media/bcd0d6ae-257b-4fd0-bdc1-a4846e1eec25.png" Id="Rcb493d0c30fd489a" /><Relationship Type="http://schemas.openxmlformats.org/officeDocument/2006/relationships/image" Target="/word/media/e06fc643-5148-4757-8a09-5fcdc3b92726.png" Id="Rb726fe9431cf4ede" /><Relationship Type="http://schemas.openxmlformats.org/officeDocument/2006/relationships/footer" Target="/word/footer1.xml" Id="Rde2562caf0014067" /><Relationship Type="http://schemas.openxmlformats.org/officeDocument/2006/relationships/footer" Target="/word/footer2.xml" Id="Rc69ff5254a8f4ccf" /><Relationship Type="http://schemas.openxmlformats.org/officeDocument/2006/relationships/footer" Target="/word/footer3.xml" Id="R2a5bebe663ed4b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bb7edf83614cd8" /></Relationships>
</file>