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b447a80f3c46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cf2b69b398483b"/>
      <w:footerReference w:type="even" r:id="R9d588def0e2e4698"/>
      <w:footerReference w:type="first" r:id="Ra09a537a47fb4d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6fd24003774e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DFZ-2015-3368-XIV-NE-EI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f1e0febc204716"/>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NOVIEMBRE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baef6345ed45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db7849f99f45b1" /><Relationship Type="http://schemas.openxmlformats.org/officeDocument/2006/relationships/numbering" Target="/word/numbering.xml" Id="R0cd5bbed249d4d01" /><Relationship Type="http://schemas.openxmlformats.org/officeDocument/2006/relationships/settings" Target="/word/settings.xml" Id="R0d21c4a4ab854983" /><Relationship Type="http://schemas.openxmlformats.org/officeDocument/2006/relationships/image" Target="/word/media/f7d150cb-66da-4714-8426-847c83817d7f.png" Id="Re46fd24003774ef5" /><Relationship Type="http://schemas.openxmlformats.org/officeDocument/2006/relationships/image" Target="/word/media/3e0c54dc-ef74-4e82-8ad5-af617339088d.png" Id="Rf9f1e0febc204716" /><Relationship Type="http://schemas.openxmlformats.org/officeDocument/2006/relationships/footer" Target="/word/footer1.xml" Id="R81cf2b69b398483b" /><Relationship Type="http://schemas.openxmlformats.org/officeDocument/2006/relationships/footer" Target="/word/footer2.xml" Id="R9d588def0e2e4698" /><Relationship Type="http://schemas.openxmlformats.org/officeDocument/2006/relationships/footer" Target="/word/footer3.xml" Id="Ra09a537a47fb4d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baef6345ed4588" /></Relationships>
</file>