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8e3fcfb9a74d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a87bd1853e4313"/>
      <w:footerReference w:type="even" r:id="Rd5c7a8a97d66473c"/>
      <w:footerReference w:type="first" r:id="Re8fbf967e6904b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d4d08123c2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DFZ-2015-3371-XIV-NE-EI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91654c201477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6b3e95ead948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33924e884e4851" /><Relationship Type="http://schemas.openxmlformats.org/officeDocument/2006/relationships/numbering" Target="/word/numbering.xml" Id="R66e6d19c8d764d67" /><Relationship Type="http://schemas.openxmlformats.org/officeDocument/2006/relationships/settings" Target="/word/settings.xml" Id="R27f82fa076764435" /><Relationship Type="http://schemas.openxmlformats.org/officeDocument/2006/relationships/image" Target="/word/media/3471a115-723f-4c74-9c66-3f1c412e22a4.png" Id="R80d4d08123c24e6a" /><Relationship Type="http://schemas.openxmlformats.org/officeDocument/2006/relationships/image" Target="/word/media/8e89396a-006c-4c11-b622-98429024b20f.png" Id="Rc5091654c2014774" /><Relationship Type="http://schemas.openxmlformats.org/officeDocument/2006/relationships/footer" Target="/word/footer1.xml" Id="Re4a87bd1853e4313" /><Relationship Type="http://schemas.openxmlformats.org/officeDocument/2006/relationships/footer" Target="/word/footer2.xml" Id="Rd5c7a8a97d66473c" /><Relationship Type="http://schemas.openxmlformats.org/officeDocument/2006/relationships/footer" Target="/word/footer3.xml" Id="Re8fbf967e6904b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6b3e95ead948a1" /></Relationships>
</file>