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18a6a9006949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d8f4e4ab7f488d"/>
      <w:footerReference w:type="even" r:id="Rb68caf2e4c68404b"/>
      <w:footerReference w:type="first" r:id="Rd36c33bc607d44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e3403487a1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DFZ-2015-3386-XIV-NE-EI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e710f944945e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e2777566b14c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d4ea18b58b4257" /><Relationship Type="http://schemas.openxmlformats.org/officeDocument/2006/relationships/numbering" Target="/word/numbering.xml" Id="R1d420d8a2e7343b0" /><Relationship Type="http://schemas.openxmlformats.org/officeDocument/2006/relationships/settings" Target="/word/settings.xml" Id="Rdfd516299d5c409b" /><Relationship Type="http://schemas.openxmlformats.org/officeDocument/2006/relationships/image" Target="/word/media/a6496c01-97b2-4a13-9efd-90b53a6b9e9f.png" Id="Rcfe3403487a14762" /><Relationship Type="http://schemas.openxmlformats.org/officeDocument/2006/relationships/image" Target="/word/media/164bbe65-297f-4210-9213-823741598791.png" Id="R199e710f944945eb" /><Relationship Type="http://schemas.openxmlformats.org/officeDocument/2006/relationships/footer" Target="/word/footer1.xml" Id="R18d8f4e4ab7f488d" /><Relationship Type="http://schemas.openxmlformats.org/officeDocument/2006/relationships/footer" Target="/word/footer2.xml" Id="Rb68caf2e4c68404b" /><Relationship Type="http://schemas.openxmlformats.org/officeDocument/2006/relationships/footer" Target="/word/footer3.xml" Id="Rd36c33bc607d44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2777566b14c7d" /></Relationships>
</file>