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c48c0b9d8f48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1e816f01a4484f"/>
      <w:footerReference w:type="even" r:id="Rd5f1379521ea48ab"/>
      <w:footerReference w:type="first" r:id="R957d130ffb2f42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35bc95f1c40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DFZ-2015-3327-XIV-NE-EI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4bd66ff134dc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402d8ae6c542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f560c476b44457" /><Relationship Type="http://schemas.openxmlformats.org/officeDocument/2006/relationships/numbering" Target="/word/numbering.xml" Id="Rbee5d9b063734300" /><Relationship Type="http://schemas.openxmlformats.org/officeDocument/2006/relationships/settings" Target="/word/settings.xml" Id="R4c583a87ba3946dd" /><Relationship Type="http://schemas.openxmlformats.org/officeDocument/2006/relationships/image" Target="/word/media/64ef6951-5682-4c07-8e0b-651f8733d910.png" Id="R48c35bc95f1c4009" /><Relationship Type="http://schemas.openxmlformats.org/officeDocument/2006/relationships/image" Target="/word/media/f27b6799-c172-41bd-9d14-a2bed90665f1.png" Id="R7704bd66ff134dcd" /><Relationship Type="http://schemas.openxmlformats.org/officeDocument/2006/relationships/footer" Target="/word/footer1.xml" Id="R491e816f01a4484f" /><Relationship Type="http://schemas.openxmlformats.org/officeDocument/2006/relationships/footer" Target="/word/footer2.xml" Id="Rd5f1379521ea48ab" /><Relationship Type="http://schemas.openxmlformats.org/officeDocument/2006/relationships/footer" Target="/word/footer3.xml" Id="R957d130ffb2f42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402d8ae6c54271" /></Relationships>
</file>