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1abd36c8db48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e8ade10f7d4b43"/>
      <w:footerReference w:type="even" r:id="R9fcffc7676a84deb"/>
      <w:footerReference w:type="first" r:id="R8a770bd5f53740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d1fbb026ee44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DFZ-2015-3334-VI-NE-EI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f4b78f466f402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c5cea7742f49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06f6e642ba450b" /><Relationship Type="http://schemas.openxmlformats.org/officeDocument/2006/relationships/numbering" Target="/word/numbering.xml" Id="R6251c633d04d4931" /><Relationship Type="http://schemas.openxmlformats.org/officeDocument/2006/relationships/settings" Target="/word/settings.xml" Id="R4fa2935e5eba4bc3" /><Relationship Type="http://schemas.openxmlformats.org/officeDocument/2006/relationships/image" Target="/word/media/89cfe7c9-3f11-4bed-8293-98e627e329db.png" Id="Rded1fbb026ee444d" /><Relationship Type="http://schemas.openxmlformats.org/officeDocument/2006/relationships/image" Target="/word/media/52bbdb44-f7b5-45c0-930d-cba2cb5f2cfc.png" Id="R44f4b78f466f4022" /><Relationship Type="http://schemas.openxmlformats.org/officeDocument/2006/relationships/footer" Target="/word/footer1.xml" Id="R36e8ade10f7d4b43" /><Relationship Type="http://schemas.openxmlformats.org/officeDocument/2006/relationships/footer" Target="/word/footer2.xml" Id="R9fcffc7676a84deb" /><Relationship Type="http://schemas.openxmlformats.org/officeDocument/2006/relationships/footer" Target="/word/footer3.xml" Id="R8a770bd5f53740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c5cea7742f497a" /></Relationships>
</file>