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c690fd07940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2e8dcb7dad476a"/>
      <w:footerReference w:type="even" r:id="Rfb783cfd71d843be"/>
      <w:footerReference w:type="first" r:id="Rfcd6646674fe4e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cb967d880f44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DFZ-2015-3305-XIV-NE-EI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9db65c203f4f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a40f7abbeac46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840fec9f945a4" /><Relationship Type="http://schemas.openxmlformats.org/officeDocument/2006/relationships/numbering" Target="/word/numbering.xml" Id="Rf4a198d4e29b4634" /><Relationship Type="http://schemas.openxmlformats.org/officeDocument/2006/relationships/settings" Target="/word/settings.xml" Id="R530926eec3334e19" /><Relationship Type="http://schemas.openxmlformats.org/officeDocument/2006/relationships/image" Target="/word/media/76ed50cb-187a-4fff-a7ff-db25caa4aa52.png" Id="R3fcb967d880f4420" /><Relationship Type="http://schemas.openxmlformats.org/officeDocument/2006/relationships/image" Target="/word/media/a30e5e86-d6e8-4469-a719-4b7d5c231279.png" Id="Rf89db65c203f4f56" /><Relationship Type="http://schemas.openxmlformats.org/officeDocument/2006/relationships/footer" Target="/word/footer1.xml" Id="Rf42e8dcb7dad476a" /><Relationship Type="http://schemas.openxmlformats.org/officeDocument/2006/relationships/footer" Target="/word/footer2.xml" Id="Rfb783cfd71d843be" /><Relationship Type="http://schemas.openxmlformats.org/officeDocument/2006/relationships/footer" Target="/word/footer3.xml" Id="Rfcd6646674fe4e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a40f7abbeac46b9" /></Relationships>
</file>