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06e4ea322442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4c3ef39ebf4b13"/>
      <w:footerReference w:type="even" r:id="Re6fbbdb6c7dc4d2b"/>
      <w:footerReference w:type="first" r:id="R8b0b2ad0853748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4afe16f38047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DFZ-2015-3312-V-NE-EI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3f4907e470476f"/>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4b3a8818dc49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07ab41693744aa" /><Relationship Type="http://schemas.openxmlformats.org/officeDocument/2006/relationships/numbering" Target="/word/numbering.xml" Id="R1f9c567b34004fea" /><Relationship Type="http://schemas.openxmlformats.org/officeDocument/2006/relationships/settings" Target="/word/settings.xml" Id="Ra13f462f71e14cc0" /><Relationship Type="http://schemas.openxmlformats.org/officeDocument/2006/relationships/image" Target="/word/media/012716da-147b-4305-bfaf-1060a004a33e.png" Id="Rcb4afe16f3804784" /><Relationship Type="http://schemas.openxmlformats.org/officeDocument/2006/relationships/image" Target="/word/media/c3d7d215-1902-401a-8b8f-ec07adcaa566.png" Id="Rac3f4907e470476f" /><Relationship Type="http://schemas.openxmlformats.org/officeDocument/2006/relationships/footer" Target="/word/footer1.xml" Id="Ra04c3ef39ebf4b13" /><Relationship Type="http://schemas.openxmlformats.org/officeDocument/2006/relationships/footer" Target="/word/footer2.xml" Id="Re6fbbdb6c7dc4d2b" /><Relationship Type="http://schemas.openxmlformats.org/officeDocument/2006/relationships/footer" Target="/word/footer3.xml" Id="R8b0b2ad0853748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4b3a8818dc49bc" /></Relationships>
</file>