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4763d556f46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05cc2fda3349d9"/>
      <w:footerReference w:type="even" r:id="Rd3509848de914d7a"/>
      <w:footerReference w:type="first" r:id="R83d04aa298dc42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c6d5e54b747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DFZ-2015-3313-VIII-NE-EI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eb4156bce41f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f6d76141af46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ed348551c54f14" /><Relationship Type="http://schemas.openxmlformats.org/officeDocument/2006/relationships/numbering" Target="/word/numbering.xml" Id="R59917d082d734473" /><Relationship Type="http://schemas.openxmlformats.org/officeDocument/2006/relationships/settings" Target="/word/settings.xml" Id="Rf254371ea5cd48ab" /><Relationship Type="http://schemas.openxmlformats.org/officeDocument/2006/relationships/image" Target="/word/media/8ad5e340-2d1b-46ff-bb25-5a3b2a256c59.png" Id="R343c6d5e54b74765" /><Relationship Type="http://schemas.openxmlformats.org/officeDocument/2006/relationships/image" Target="/word/media/b1326dc7-98d0-4006-9214-d0f114201717.png" Id="R7a0eb4156bce41fd" /><Relationship Type="http://schemas.openxmlformats.org/officeDocument/2006/relationships/footer" Target="/word/footer1.xml" Id="Rbc05cc2fda3349d9" /><Relationship Type="http://schemas.openxmlformats.org/officeDocument/2006/relationships/footer" Target="/word/footer2.xml" Id="Rd3509848de914d7a" /><Relationship Type="http://schemas.openxmlformats.org/officeDocument/2006/relationships/footer" Target="/word/footer3.xml" Id="R83d04aa298dc42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f6d76141af4698" /></Relationships>
</file>