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5790f6b9a5495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d8887e21924795"/>
      <w:footerReference w:type="even" r:id="Re3326cb68aea416d"/>
      <w:footerReference w:type="first" r:id="R8afd97493077436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7e706ca844ef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DFZ-2015-3314-XIII-NE-EI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fc315aac3d491f"/>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b9376f6134e4d2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51b211b151f4666" /><Relationship Type="http://schemas.openxmlformats.org/officeDocument/2006/relationships/numbering" Target="/word/numbering.xml" Id="R92ca6396729341f9" /><Relationship Type="http://schemas.openxmlformats.org/officeDocument/2006/relationships/settings" Target="/word/settings.xml" Id="R19d18b6254ce4f40" /><Relationship Type="http://schemas.openxmlformats.org/officeDocument/2006/relationships/image" Target="/word/media/192614c7-bf10-4a8f-b8a1-2439ac7c881f.png" Id="Re447e706ca844ef6" /><Relationship Type="http://schemas.openxmlformats.org/officeDocument/2006/relationships/image" Target="/word/media/be051ab9-5134-49da-99c7-a1d22d5d5734.png" Id="R37fc315aac3d491f" /><Relationship Type="http://schemas.openxmlformats.org/officeDocument/2006/relationships/footer" Target="/word/footer1.xml" Id="R7bd8887e21924795" /><Relationship Type="http://schemas.openxmlformats.org/officeDocument/2006/relationships/footer" Target="/word/footer2.xml" Id="Re3326cb68aea416d" /><Relationship Type="http://schemas.openxmlformats.org/officeDocument/2006/relationships/footer" Target="/word/footer3.xml" Id="R8afd97493077436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b9376f6134e4d22" /></Relationships>
</file>