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0b15cce34e4b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5723a8556b4756"/>
      <w:footerReference w:type="even" r:id="R80891ec124d74c03"/>
      <w:footerReference w:type="first" r:id="R8fb206bad68448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a9cf5d8d8649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DFZ-2015-3325-XIII-NE-EI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eaacbc4fae485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e95d2ed04948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82d881e02740d4" /><Relationship Type="http://schemas.openxmlformats.org/officeDocument/2006/relationships/numbering" Target="/word/numbering.xml" Id="R3ad7a7760a2a4e83" /><Relationship Type="http://schemas.openxmlformats.org/officeDocument/2006/relationships/settings" Target="/word/settings.xml" Id="Rd83b6e20c06445d8" /><Relationship Type="http://schemas.openxmlformats.org/officeDocument/2006/relationships/image" Target="/word/media/505ea194-171b-4010-ad5d-a993319f8089.png" Id="R1ea9cf5d8d864980" /><Relationship Type="http://schemas.openxmlformats.org/officeDocument/2006/relationships/image" Target="/word/media/38b08137-a27b-4be9-bb9c-5034ebc539e8.png" Id="R33eaacbc4fae4859" /><Relationship Type="http://schemas.openxmlformats.org/officeDocument/2006/relationships/footer" Target="/word/footer1.xml" Id="Re65723a8556b4756" /><Relationship Type="http://schemas.openxmlformats.org/officeDocument/2006/relationships/footer" Target="/word/footer2.xml" Id="R80891ec124d74c03" /><Relationship Type="http://schemas.openxmlformats.org/officeDocument/2006/relationships/footer" Target="/word/footer3.xml" Id="R8fb206bad68448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e95d2ed04948c6" /></Relationships>
</file>