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a9389e805b41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181deededb42e1"/>
      <w:footerReference w:type="even" r:id="Ree70626a93b84f94"/>
      <w:footerReference w:type="first" r:id="R8a409dfad09945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f421e859744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DFZ-2015-3326-VI-NE-EI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ab34209ae47e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61908744e448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ffe8f96d454d96" /><Relationship Type="http://schemas.openxmlformats.org/officeDocument/2006/relationships/numbering" Target="/word/numbering.xml" Id="R1a19238ed8644420" /><Relationship Type="http://schemas.openxmlformats.org/officeDocument/2006/relationships/settings" Target="/word/settings.xml" Id="R7c4175c024304eca" /><Relationship Type="http://schemas.openxmlformats.org/officeDocument/2006/relationships/image" Target="/word/media/2952ba52-5b29-471a-b846-614615a4bce5.png" Id="Rf48f421e859744a6" /><Relationship Type="http://schemas.openxmlformats.org/officeDocument/2006/relationships/image" Target="/word/media/834cd151-9020-4075-9724-44d13dc3d3df.png" Id="R98eab34209ae47e2" /><Relationship Type="http://schemas.openxmlformats.org/officeDocument/2006/relationships/footer" Target="/word/footer1.xml" Id="Rd5181deededb42e1" /><Relationship Type="http://schemas.openxmlformats.org/officeDocument/2006/relationships/footer" Target="/word/footer2.xml" Id="Ree70626a93b84f94" /><Relationship Type="http://schemas.openxmlformats.org/officeDocument/2006/relationships/footer" Target="/word/footer3.xml" Id="R8a409dfad09945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61908744e448d8" /></Relationships>
</file>