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73ab7f14b841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d2592723e547ea"/>
      <w:footerReference w:type="even" r:id="R4546fc132fb94445"/>
      <w:footerReference w:type="first" r:id="R5672437f78b640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eb4215d4054f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DFZ-2015-3353-XIV-NE-EI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c6b68f89f1451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94c88d0e814b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c2fb5733a046ad" /><Relationship Type="http://schemas.openxmlformats.org/officeDocument/2006/relationships/numbering" Target="/word/numbering.xml" Id="R7cb396583ca14b61" /><Relationship Type="http://schemas.openxmlformats.org/officeDocument/2006/relationships/settings" Target="/word/settings.xml" Id="R205dad7e9ca24c04" /><Relationship Type="http://schemas.openxmlformats.org/officeDocument/2006/relationships/image" Target="/word/media/c66c9c42-0965-4845-8a97-b96ffdfb5f76.png" Id="R66eb4215d4054fc6" /><Relationship Type="http://schemas.openxmlformats.org/officeDocument/2006/relationships/image" Target="/word/media/bb4202aa-3246-4633-9c31-964fb7f8c862.png" Id="Rc7c6b68f89f14510" /><Relationship Type="http://schemas.openxmlformats.org/officeDocument/2006/relationships/footer" Target="/word/footer1.xml" Id="R8fd2592723e547ea" /><Relationship Type="http://schemas.openxmlformats.org/officeDocument/2006/relationships/footer" Target="/word/footer2.xml" Id="R4546fc132fb94445" /><Relationship Type="http://schemas.openxmlformats.org/officeDocument/2006/relationships/footer" Target="/word/footer3.xml" Id="R5672437f78b640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94c88d0e814bbc" /></Relationships>
</file>