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96edbcf3b149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7752d650e24e36"/>
      <w:footerReference w:type="even" r:id="Rb069393af3c146d8"/>
      <w:footerReference w:type="first" r:id="Radf6e002d5c540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01eb17c2643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DFZ-2015-3263-III-NE-EI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6a833635a439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24ceea6fdb42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a60e62f604264" /><Relationship Type="http://schemas.openxmlformats.org/officeDocument/2006/relationships/numbering" Target="/word/numbering.xml" Id="R192b3409ede64885" /><Relationship Type="http://schemas.openxmlformats.org/officeDocument/2006/relationships/settings" Target="/word/settings.xml" Id="Rfd58c64fa96b4892" /><Relationship Type="http://schemas.openxmlformats.org/officeDocument/2006/relationships/image" Target="/word/media/01cdee3b-08d2-4cfc-8459-e628e5d2acca.png" Id="Rff301eb17c2643ce" /><Relationship Type="http://schemas.openxmlformats.org/officeDocument/2006/relationships/image" Target="/word/media/b255b4ab-f3ab-4559-8b5d-78f8e3d43290.png" Id="R7f06a833635a439a" /><Relationship Type="http://schemas.openxmlformats.org/officeDocument/2006/relationships/footer" Target="/word/footer1.xml" Id="Rb77752d650e24e36" /><Relationship Type="http://schemas.openxmlformats.org/officeDocument/2006/relationships/footer" Target="/word/footer2.xml" Id="Rb069393af3c146d8" /><Relationship Type="http://schemas.openxmlformats.org/officeDocument/2006/relationships/footer" Target="/word/footer3.xml" Id="Radf6e002d5c540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24ceea6fdb4204" /></Relationships>
</file>