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dd5769600947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991aefd5c942c3"/>
      <w:footerReference w:type="even" r:id="Rdb3afd5607954e2a"/>
      <w:footerReference w:type="first" r:id="Rc077a12f8c5540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8e516b777448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DFZ-2015-3266-XIV-NE-EI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df7c3653c2455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71ed65838844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163eb85ea74385" /><Relationship Type="http://schemas.openxmlformats.org/officeDocument/2006/relationships/numbering" Target="/word/numbering.xml" Id="Rcabbd5a075bf41fa" /><Relationship Type="http://schemas.openxmlformats.org/officeDocument/2006/relationships/settings" Target="/word/settings.xml" Id="Rf9db83ec93aa4675" /><Relationship Type="http://schemas.openxmlformats.org/officeDocument/2006/relationships/image" Target="/word/media/04db00e5-686b-4536-9392-1f18c625ea0e.png" Id="R028e516b77744888" /><Relationship Type="http://schemas.openxmlformats.org/officeDocument/2006/relationships/image" Target="/word/media/52f30a08-7175-46b6-90c3-12e33b818532.png" Id="R1fdf7c3653c24554" /><Relationship Type="http://schemas.openxmlformats.org/officeDocument/2006/relationships/footer" Target="/word/footer1.xml" Id="R0f991aefd5c942c3" /><Relationship Type="http://schemas.openxmlformats.org/officeDocument/2006/relationships/footer" Target="/word/footer2.xml" Id="Rdb3afd5607954e2a" /><Relationship Type="http://schemas.openxmlformats.org/officeDocument/2006/relationships/footer" Target="/word/footer3.xml" Id="Rc077a12f8c5540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71ed65838844d2" /></Relationships>
</file>