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e7b72f8ca44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fcd64d1ac94d0c"/>
      <w:footerReference w:type="even" r:id="R975999dfe2854bb2"/>
      <w:footerReference w:type="first" r:id="R2f49efffa4fa4b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e1eafa8bcb49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DFZ-2015-3279-XIII-NE-EI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b76d3656614535"/>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bb4e747e9b41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01964a9a674b5e" /><Relationship Type="http://schemas.openxmlformats.org/officeDocument/2006/relationships/numbering" Target="/word/numbering.xml" Id="R73fba87363bf4ba5" /><Relationship Type="http://schemas.openxmlformats.org/officeDocument/2006/relationships/settings" Target="/word/settings.xml" Id="R479820eab2684b44" /><Relationship Type="http://schemas.openxmlformats.org/officeDocument/2006/relationships/image" Target="/word/media/c09eba53-4b0e-4624-a1ed-0b72388d5c1c.png" Id="R95e1eafa8bcb4966" /><Relationship Type="http://schemas.openxmlformats.org/officeDocument/2006/relationships/image" Target="/word/media/60d47dd9-6d2b-4826-b416-1e1d48c95ed4.png" Id="R65b76d3656614535" /><Relationship Type="http://schemas.openxmlformats.org/officeDocument/2006/relationships/footer" Target="/word/footer1.xml" Id="Rc9fcd64d1ac94d0c" /><Relationship Type="http://schemas.openxmlformats.org/officeDocument/2006/relationships/footer" Target="/word/footer2.xml" Id="R975999dfe2854bb2" /><Relationship Type="http://schemas.openxmlformats.org/officeDocument/2006/relationships/footer" Target="/word/footer3.xml" Id="R2f49efffa4fa4b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bb4e747e9b41ba" /></Relationships>
</file>