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cd7f14c9043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467cf9f84d4e82"/>
      <w:footerReference w:type="even" r:id="R847ff67c797345da"/>
      <w:footerReference w:type="first" r:id="R086efada59ad41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7e91b1c0ee4d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DFZ-2015-3282-X-NE-EI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76fad261984ef3"/>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4c9ae6649544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7e383d91d04670" /><Relationship Type="http://schemas.openxmlformats.org/officeDocument/2006/relationships/numbering" Target="/word/numbering.xml" Id="Rb8f51d6d1ff841ff" /><Relationship Type="http://schemas.openxmlformats.org/officeDocument/2006/relationships/settings" Target="/word/settings.xml" Id="R49e85e42fda442eb" /><Relationship Type="http://schemas.openxmlformats.org/officeDocument/2006/relationships/image" Target="/word/media/c1d6db34-e616-4131-977f-a39a1cd93762.png" Id="R477e91b1c0ee4d14" /><Relationship Type="http://schemas.openxmlformats.org/officeDocument/2006/relationships/image" Target="/word/media/b117259f-1db0-4e82-935b-4fa203eaa419.png" Id="R7b76fad261984ef3" /><Relationship Type="http://schemas.openxmlformats.org/officeDocument/2006/relationships/footer" Target="/word/footer1.xml" Id="Raa467cf9f84d4e82" /><Relationship Type="http://schemas.openxmlformats.org/officeDocument/2006/relationships/footer" Target="/word/footer2.xml" Id="R847ff67c797345da" /><Relationship Type="http://schemas.openxmlformats.org/officeDocument/2006/relationships/footer" Target="/word/footer3.xml" Id="R086efada59ad41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4c9ae66495441e" /></Relationships>
</file>