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7c8c14f4e46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bc4c7eb31a416c"/>
      <w:footerReference w:type="even" r:id="R8d6e99db86ec436e"/>
      <w:footerReference w:type="first" r:id="R68bea669f8ca44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4601300f694d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DFZ-2015-3295-VII-NE-EI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0aae5fd75647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0da4e3e44f64e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5d8cb970f4496" /><Relationship Type="http://schemas.openxmlformats.org/officeDocument/2006/relationships/numbering" Target="/word/numbering.xml" Id="Rff52b747dac74c68" /><Relationship Type="http://schemas.openxmlformats.org/officeDocument/2006/relationships/settings" Target="/word/settings.xml" Id="R9b736538db1e4096" /><Relationship Type="http://schemas.openxmlformats.org/officeDocument/2006/relationships/image" Target="/word/media/2619f066-6d07-492c-857d-560c01cb5c77.png" Id="R544601300f694d2a" /><Relationship Type="http://schemas.openxmlformats.org/officeDocument/2006/relationships/image" Target="/word/media/cb246091-74ec-4132-aedd-558747fe09a1.png" Id="R2e0aae5fd75647e0" /><Relationship Type="http://schemas.openxmlformats.org/officeDocument/2006/relationships/footer" Target="/word/footer1.xml" Id="R5dbc4c7eb31a416c" /><Relationship Type="http://schemas.openxmlformats.org/officeDocument/2006/relationships/footer" Target="/word/footer2.xml" Id="R8d6e99db86ec436e" /><Relationship Type="http://schemas.openxmlformats.org/officeDocument/2006/relationships/footer" Target="/word/footer3.xml" Id="R68bea669f8ca44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da4e3e44f64ee9" /></Relationships>
</file>