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856b9212748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d466530c1e4122"/>
      <w:footerReference w:type="even" r:id="R550932f581f94a1f"/>
      <w:footerReference w:type="first" r:id="Rf504feb04a0744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d7f44469f04f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DFZ-2015-2824-X-NE-EI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6fcaee463d492f"/>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6bd073fac74b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2889770740402c" /><Relationship Type="http://schemas.openxmlformats.org/officeDocument/2006/relationships/numbering" Target="/word/numbering.xml" Id="R367c0eb747a54dd2" /><Relationship Type="http://schemas.openxmlformats.org/officeDocument/2006/relationships/settings" Target="/word/settings.xml" Id="R14864a46e0a041e6" /><Relationship Type="http://schemas.openxmlformats.org/officeDocument/2006/relationships/image" Target="/word/media/df18325d-a076-4977-9d03-966d6fd94f9d.png" Id="Re0d7f44469f04f00" /><Relationship Type="http://schemas.openxmlformats.org/officeDocument/2006/relationships/image" Target="/word/media/7fb39760-ba2b-480d-a166-69e6456c6b14.png" Id="R306fcaee463d492f" /><Relationship Type="http://schemas.openxmlformats.org/officeDocument/2006/relationships/footer" Target="/word/footer1.xml" Id="R3cd466530c1e4122" /><Relationship Type="http://schemas.openxmlformats.org/officeDocument/2006/relationships/footer" Target="/word/footer2.xml" Id="R550932f581f94a1f" /><Relationship Type="http://schemas.openxmlformats.org/officeDocument/2006/relationships/footer" Target="/word/footer3.xml" Id="Rf504feb04a0744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6bd073fac74b4b" /></Relationships>
</file>