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ad720e496044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268623e60e4bc7"/>
      <w:footerReference w:type="even" r:id="R3826ef396584403d"/>
      <w:footerReference w:type="first" r:id="Rdf3b5d95eb0e4e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8b4a63a2746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DFZ-2015-2827-X-NE-EI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0c144584d435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7a4301861f42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383c75554443c" /><Relationship Type="http://schemas.openxmlformats.org/officeDocument/2006/relationships/numbering" Target="/word/numbering.xml" Id="R4d738885f4a2443b" /><Relationship Type="http://schemas.openxmlformats.org/officeDocument/2006/relationships/settings" Target="/word/settings.xml" Id="R12b99d7263c741bb" /><Relationship Type="http://schemas.openxmlformats.org/officeDocument/2006/relationships/image" Target="/word/media/a368e60d-d981-48c0-88bc-748f85424613.png" Id="Rc7e8b4a63a27469a" /><Relationship Type="http://schemas.openxmlformats.org/officeDocument/2006/relationships/image" Target="/word/media/6c10a855-1730-4d73-9593-2fde155c37a5.png" Id="R9aa0c144584d4355" /><Relationship Type="http://schemas.openxmlformats.org/officeDocument/2006/relationships/footer" Target="/word/footer1.xml" Id="R20268623e60e4bc7" /><Relationship Type="http://schemas.openxmlformats.org/officeDocument/2006/relationships/footer" Target="/word/footer2.xml" Id="R3826ef396584403d" /><Relationship Type="http://schemas.openxmlformats.org/officeDocument/2006/relationships/footer" Target="/word/footer3.xml" Id="Rdf3b5d95eb0e4e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7a4301861f4265" /></Relationships>
</file>