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4ea38dbb69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76ccffb8b64aba"/>
      <w:footerReference w:type="even" r:id="R04e8b24d4d8e4ab5"/>
      <w:footerReference w:type="first" r:id="R973c694041354b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8899d57944c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DFZ-2015-2831-X-NE-EI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b649b65dcf410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2b49b41cac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8c605f2ae43a0" /><Relationship Type="http://schemas.openxmlformats.org/officeDocument/2006/relationships/numbering" Target="/word/numbering.xml" Id="R3176e1daac194efc" /><Relationship Type="http://schemas.openxmlformats.org/officeDocument/2006/relationships/settings" Target="/word/settings.xml" Id="R0a1b25980b684cca" /><Relationship Type="http://schemas.openxmlformats.org/officeDocument/2006/relationships/image" Target="/word/media/0f422a7b-2b81-4bc9-ac98-92120fc7233d.png" Id="R4158899d57944c52" /><Relationship Type="http://schemas.openxmlformats.org/officeDocument/2006/relationships/image" Target="/word/media/880c528d-ed47-4dee-ba64-7964ebed62a0.png" Id="R86b649b65dcf4103" /><Relationship Type="http://schemas.openxmlformats.org/officeDocument/2006/relationships/footer" Target="/word/footer1.xml" Id="R7276ccffb8b64aba" /><Relationship Type="http://schemas.openxmlformats.org/officeDocument/2006/relationships/footer" Target="/word/footer2.xml" Id="R04e8b24d4d8e4ab5" /><Relationship Type="http://schemas.openxmlformats.org/officeDocument/2006/relationships/footer" Target="/word/footer3.xml" Id="R973c694041354b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2b49b41cac4aaf" /></Relationships>
</file>