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af8d7974c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60a5ee37794ef4"/>
      <w:footerReference w:type="even" r:id="Rc8ab8732701248c5"/>
      <w:footerReference w:type="first" r:id="R774a0e27188948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710d5d62e547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DFZ-2015-2832-X-NE-EI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3c4e335b78465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b566904f114e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57f031e2b48c9" /><Relationship Type="http://schemas.openxmlformats.org/officeDocument/2006/relationships/numbering" Target="/word/numbering.xml" Id="R654fa97aaf8647d3" /><Relationship Type="http://schemas.openxmlformats.org/officeDocument/2006/relationships/settings" Target="/word/settings.xml" Id="Rd7dc9cf0cafa4723" /><Relationship Type="http://schemas.openxmlformats.org/officeDocument/2006/relationships/image" Target="/word/media/047b06a7-5e31-4ccf-9f68-7147150066b7.png" Id="Re5710d5d62e547c6" /><Relationship Type="http://schemas.openxmlformats.org/officeDocument/2006/relationships/image" Target="/word/media/546c3237-2cac-469f-9ac5-d7b95262ab5f.png" Id="R223c4e335b784652" /><Relationship Type="http://schemas.openxmlformats.org/officeDocument/2006/relationships/footer" Target="/word/footer1.xml" Id="R4060a5ee37794ef4" /><Relationship Type="http://schemas.openxmlformats.org/officeDocument/2006/relationships/footer" Target="/word/footer2.xml" Id="Rc8ab8732701248c5" /><Relationship Type="http://schemas.openxmlformats.org/officeDocument/2006/relationships/footer" Target="/word/footer3.xml" Id="R774a0e27188948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b566904f114e29" /></Relationships>
</file>