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5335e5144d47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115f94bec84f59"/>
      <w:footerReference w:type="even" r:id="R3a5e8db790d74279"/>
      <w:footerReference w:type="first" r:id="R7f4b7258f50842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b3432337444f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DFZ-2015-2846-VI-NE-EI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db84be210c4c7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48030b99544b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501609ed164be0" /><Relationship Type="http://schemas.openxmlformats.org/officeDocument/2006/relationships/numbering" Target="/word/numbering.xml" Id="Rc47ec1963b384722" /><Relationship Type="http://schemas.openxmlformats.org/officeDocument/2006/relationships/settings" Target="/word/settings.xml" Id="R2605cf6f22f145cd" /><Relationship Type="http://schemas.openxmlformats.org/officeDocument/2006/relationships/image" Target="/word/media/38926578-a492-4b2b-b739-775442ad4243.png" Id="R4ab3432337444fe1" /><Relationship Type="http://schemas.openxmlformats.org/officeDocument/2006/relationships/image" Target="/word/media/5fc49747-2cec-4ae8-898f-2d67fa8702a9.png" Id="R27db84be210c4c7b" /><Relationship Type="http://schemas.openxmlformats.org/officeDocument/2006/relationships/footer" Target="/word/footer1.xml" Id="Rc4115f94bec84f59" /><Relationship Type="http://schemas.openxmlformats.org/officeDocument/2006/relationships/footer" Target="/word/footer2.xml" Id="R3a5e8db790d74279" /><Relationship Type="http://schemas.openxmlformats.org/officeDocument/2006/relationships/footer" Target="/word/footer3.xml" Id="R7f4b7258f50842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48030b99544bea" /></Relationships>
</file>