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cbe85a608e4f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746b97bdbe4cb5"/>
      <w:footerReference w:type="even" r:id="R71da5c1f06024928"/>
      <w:footerReference w:type="first" r:id="R9a2ad15b31f84b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546f2a5d6248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DFZ-2015-2848-X-NE-EI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f7bd2ac325430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c7d2a793184d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839f0b79e2402b" /><Relationship Type="http://schemas.openxmlformats.org/officeDocument/2006/relationships/numbering" Target="/word/numbering.xml" Id="R80ff2cf1ffe94139" /><Relationship Type="http://schemas.openxmlformats.org/officeDocument/2006/relationships/settings" Target="/word/settings.xml" Id="R048ade4c83e64ff9" /><Relationship Type="http://schemas.openxmlformats.org/officeDocument/2006/relationships/image" Target="/word/media/0a58b5e1-d384-4cba-885b-86ace156f898.png" Id="R22546f2a5d6248ec" /><Relationship Type="http://schemas.openxmlformats.org/officeDocument/2006/relationships/image" Target="/word/media/cc223c4a-25c4-4ed8-91ce-fae5f9e83f97.png" Id="Rf8f7bd2ac3254301" /><Relationship Type="http://schemas.openxmlformats.org/officeDocument/2006/relationships/footer" Target="/word/footer1.xml" Id="Rab746b97bdbe4cb5" /><Relationship Type="http://schemas.openxmlformats.org/officeDocument/2006/relationships/footer" Target="/word/footer2.xml" Id="R71da5c1f06024928" /><Relationship Type="http://schemas.openxmlformats.org/officeDocument/2006/relationships/footer" Target="/word/footer3.xml" Id="R9a2ad15b31f84b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c7d2a793184ddf" /></Relationships>
</file>