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5a94b0ba364b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120d4eb2764839"/>
      <w:footerReference w:type="even" r:id="R3a69f69058354a38"/>
      <w:footerReference w:type="first" r:id="R3f55e5aef9cf48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b3f04052284a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DFZ-2015-2771-VIII-NE-EI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c23b9571f048b3"/>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r>
              <w:t>CRISTIAN.VENEGAS@ARAUCO.CL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b44151d82140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3051c2c5f14121" /><Relationship Type="http://schemas.openxmlformats.org/officeDocument/2006/relationships/numbering" Target="/word/numbering.xml" Id="Rc028aa7f95e84a81" /><Relationship Type="http://schemas.openxmlformats.org/officeDocument/2006/relationships/settings" Target="/word/settings.xml" Id="Rbcf15ae3d6f4476d" /><Relationship Type="http://schemas.openxmlformats.org/officeDocument/2006/relationships/image" Target="/word/media/5279843f-ef95-493e-b699-76d632d606ac.png" Id="Rdfb3f04052284a60" /><Relationship Type="http://schemas.openxmlformats.org/officeDocument/2006/relationships/image" Target="/word/media/3ff9215e-11bb-4a59-b3eb-8fd7b455ef48.png" Id="R84c23b9571f048b3" /><Relationship Type="http://schemas.openxmlformats.org/officeDocument/2006/relationships/footer" Target="/word/footer1.xml" Id="R6e120d4eb2764839" /><Relationship Type="http://schemas.openxmlformats.org/officeDocument/2006/relationships/footer" Target="/word/footer2.xml" Id="R3a69f69058354a38" /><Relationship Type="http://schemas.openxmlformats.org/officeDocument/2006/relationships/footer" Target="/word/footer3.xml" Id="R3f55e5aef9cf48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b44151d8214006" /></Relationships>
</file>