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df1853b7a4f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8128e9c8d74fb7"/>
      <w:footerReference w:type="even" r:id="R5f80fae7108443b4"/>
      <w:footerReference w:type="first" r:id="R4c7159f6a0924e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1f27003d3040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DFZ-2015-2773-X-NE-EI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2e6f82660b4a13"/>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e67ef3da3f49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bbd37d5a4048d6" /><Relationship Type="http://schemas.openxmlformats.org/officeDocument/2006/relationships/numbering" Target="/word/numbering.xml" Id="Raee45aa5cc654bc9" /><Relationship Type="http://schemas.openxmlformats.org/officeDocument/2006/relationships/settings" Target="/word/settings.xml" Id="R3bae1c32c6b74bc1" /><Relationship Type="http://schemas.openxmlformats.org/officeDocument/2006/relationships/image" Target="/word/media/451007a6-059f-4ca6-ad66-a5721e3ea20b.png" Id="Rdf1f27003d3040d8" /><Relationship Type="http://schemas.openxmlformats.org/officeDocument/2006/relationships/image" Target="/word/media/dc1d0ca0-46c3-4e8a-9fa2-05dcaabf5fd5.png" Id="Rc42e6f82660b4a13" /><Relationship Type="http://schemas.openxmlformats.org/officeDocument/2006/relationships/footer" Target="/word/footer1.xml" Id="Ra58128e9c8d74fb7" /><Relationship Type="http://schemas.openxmlformats.org/officeDocument/2006/relationships/footer" Target="/word/footer2.xml" Id="R5f80fae7108443b4" /><Relationship Type="http://schemas.openxmlformats.org/officeDocument/2006/relationships/footer" Target="/word/footer3.xml" Id="R4c7159f6a0924e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e67ef3da3f4971" /></Relationships>
</file>