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65b7f1c50d48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3a7986649f4bcc"/>
      <w:footerReference w:type="even" r:id="R683cfe421f684f97"/>
      <w:footerReference w:type="first" r:id="R13a811d63e5d4c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d3586aceca44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DFZ-2015-2777-XIII-NE-EI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d92ce53b314cb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8952c06d7449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ddb251d45b41b7" /><Relationship Type="http://schemas.openxmlformats.org/officeDocument/2006/relationships/numbering" Target="/word/numbering.xml" Id="R7b3dba24d7a24f1c" /><Relationship Type="http://schemas.openxmlformats.org/officeDocument/2006/relationships/settings" Target="/word/settings.xml" Id="R7a8dd407ccc847a2" /><Relationship Type="http://schemas.openxmlformats.org/officeDocument/2006/relationships/image" Target="/word/media/ec36875a-f259-4ac2-ad8a-96ddc917f376.png" Id="Rb8d3586aceca4494" /><Relationship Type="http://schemas.openxmlformats.org/officeDocument/2006/relationships/image" Target="/word/media/8348526e-1925-4418-a781-2841692d50f1.png" Id="R68d92ce53b314cb3" /><Relationship Type="http://schemas.openxmlformats.org/officeDocument/2006/relationships/footer" Target="/word/footer1.xml" Id="Rb43a7986649f4bcc" /><Relationship Type="http://schemas.openxmlformats.org/officeDocument/2006/relationships/footer" Target="/word/footer2.xml" Id="R683cfe421f684f97" /><Relationship Type="http://schemas.openxmlformats.org/officeDocument/2006/relationships/footer" Target="/word/footer3.xml" Id="R13a811d63e5d4c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8952c06d744965" /></Relationships>
</file>